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hint="eastAsia" w:eastAsia="华文中宋"/>
          <w:b/>
          <w:sz w:val="36"/>
          <w:szCs w:val="28"/>
        </w:rPr>
        <w:t>国家授时中心管理</w:t>
      </w:r>
      <w:r>
        <w:rPr>
          <w:rFonts w:hint="eastAsia" w:eastAsia="华文中宋"/>
          <w:b/>
          <w:sz w:val="36"/>
          <w:szCs w:val="28"/>
          <w:lang w:val="en-US" w:eastAsia="zh-CN"/>
        </w:rPr>
        <w:t>与支撑</w:t>
      </w:r>
      <w:r>
        <w:rPr>
          <w:rFonts w:hint="eastAsia" w:eastAsia="华文中宋"/>
          <w:b/>
          <w:sz w:val="36"/>
          <w:szCs w:val="28"/>
        </w:rPr>
        <w:t>岗</w:t>
      </w:r>
      <w:r>
        <w:rPr>
          <w:rFonts w:eastAsia="华文中宋"/>
          <w:b/>
          <w:sz w:val="36"/>
          <w:szCs w:val="28"/>
        </w:rPr>
        <w:t>位</w:t>
      </w:r>
      <w:r>
        <w:rPr>
          <w:rFonts w:hint="eastAsia" w:eastAsia="华文中宋"/>
          <w:b/>
          <w:sz w:val="36"/>
          <w:szCs w:val="28"/>
        </w:rPr>
        <w:t>竞聘</w:t>
      </w:r>
      <w:r>
        <w:rPr>
          <w:rFonts w:eastAsia="华文中宋"/>
          <w:b/>
          <w:sz w:val="36"/>
          <w:szCs w:val="28"/>
        </w:rPr>
        <w:t>申请表</w:t>
      </w:r>
    </w:p>
    <w:tbl>
      <w:tblPr>
        <w:tblStyle w:val="3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单位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。  </w:t>
            </w:r>
            <w:r>
              <w:rPr>
                <w:sz w:val="24"/>
              </w:rPr>
              <w:t xml:space="preserve">                                         年    月  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负责人：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。   </w:t>
            </w:r>
            <w:r>
              <w:rPr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2024-02-23T01:32:44Z</dcterms:created>
  <dc:creator>edu</dc:creator>
  <cp:lastModifiedBy>乔悦</cp:lastModifiedBy>
  <dcterms:modified xsi:type="dcterms:W3CDTF">2024-02-23T01:33:28Z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